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РОСТ БЛАГОСОСТОЯНИЯ КАЗАХСТАНЦЕВ: 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ПОВЫШЕНИЕ ДОХОДОВ И КАЧЕСТВА ЖИЗНИ 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 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Уважаемые </w:t>
      </w:r>
      <w:proofErr w:type="spellStart"/>
      <w:r w:rsidRPr="008A62AC">
        <w:rPr>
          <w:rStyle w:val="a4"/>
          <w:color w:val="333333"/>
          <w:sz w:val="28"/>
          <w:szCs w:val="28"/>
        </w:rPr>
        <w:t>казахстанцы</w:t>
      </w:r>
      <w:proofErr w:type="spellEnd"/>
      <w:r w:rsidRPr="008A62AC">
        <w:rPr>
          <w:rStyle w:val="a4"/>
          <w:color w:val="333333"/>
          <w:sz w:val="28"/>
          <w:szCs w:val="28"/>
        </w:rPr>
        <w:t>!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 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За годы Независимости нами проделана большая работа.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Провели качественные и исторически значимые структурные, конституционные и политические реформы.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Добились повышения международного авторитета Казахстана и усиления его геополитической роли в регионе.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зарекомендовали себя в качеств</w:t>
      </w:r>
      <w:bookmarkStart w:id="0" w:name="_GoBack"/>
      <w:bookmarkEnd w:id="0"/>
      <w:r w:rsidRPr="008A62AC">
        <w:rPr>
          <w:color w:val="333333"/>
          <w:sz w:val="28"/>
          <w:szCs w:val="28"/>
        </w:rPr>
        <w:t>е ответственного и востребованного международного партнера в решении региональных и глобальных проблем.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Численность населения страны превысила 18 миллионов человек, продолжительность жизни достигла 72,5 лет.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сформировали прочные экономические основы.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За последние 20 лет в страну привлечены прямые иностранные инвестиции в объеме 300 миллиардов долларов США.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всегда своевременно реагировали на внешние вызовы и были готовы к ним.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Наша стратегическая цель – к 2050 году войти в число 30 развитых стран мира.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2014 году мы начали реализацию комплексной программы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жол</w:t>
      </w:r>
      <w:proofErr w:type="spellEnd"/>
      <w:r w:rsidRPr="008A62AC">
        <w:rPr>
          <w:color w:val="333333"/>
          <w:sz w:val="28"/>
          <w:szCs w:val="28"/>
        </w:rPr>
        <w:t>», направленной на модернизацию инфраструктуры страны.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Три года назад был обнародован План нации «100 конкретных шагов».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Устойчивое развитие нашей страны вселяет большую надежду на дальнейшее повышение уровня жизни.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готовы к решению новых задач.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 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Уважаемые соотечественники!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последнее время усиливаются процессы мировой политической и экономической трансформации.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Мир стремительно меняется.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Рушатся казавшиеся незыблемыми устои системы глобальной безопасности и правила международной торговли.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8A62AC">
        <w:rPr>
          <w:color w:val="333333"/>
          <w:sz w:val="28"/>
          <w:szCs w:val="28"/>
        </w:rPr>
        <w:t>казахстанцев</w:t>
      </w:r>
      <w:proofErr w:type="spellEnd"/>
      <w:r w:rsidRPr="008A62AC">
        <w:rPr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* * *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Благополучие </w:t>
      </w:r>
      <w:proofErr w:type="spellStart"/>
      <w:r w:rsidRPr="008A62AC">
        <w:rPr>
          <w:color w:val="333333"/>
          <w:sz w:val="28"/>
          <w:szCs w:val="28"/>
        </w:rPr>
        <w:t>казахстанцев</w:t>
      </w:r>
      <w:proofErr w:type="spellEnd"/>
      <w:r w:rsidRPr="008A62AC">
        <w:rPr>
          <w:color w:val="333333"/>
          <w:sz w:val="28"/>
          <w:szCs w:val="28"/>
        </w:rPr>
        <w:t xml:space="preserve"> зависит в первую очередь от стабильного роста доходов и качества жизни.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I. РОСТ ДОХОДОВ НАСЕЛЕНИЯ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Лишь совместными усилиями мы сможем создать Общество Всеобщего Труда.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Повышение охватит 275 тысяч работников бюджетных организаций, зарплата вырастет в среднем на 35%.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 эти цели из республиканского бюджета на 2019–2021 годы нужно выделять 96 миллиардов тенге ежегодно.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Именно бизнес создает новые рабочие места и обеспечивает большую часть </w:t>
      </w:r>
      <w:proofErr w:type="spellStart"/>
      <w:r w:rsidRPr="008A62AC">
        <w:rPr>
          <w:color w:val="333333"/>
          <w:sz w:val="28"/>
          <w:szCs w:val="28"/>
        </w:rPr>
        <w:t>казахстанцев</w:t>
      </w:r>
      <w:proofErr w:type="spellEnd"/>
      <w:r w:rsidRPr="008A62AC">
        <w:rPr>
          <w:color w:val="333333"/>
          <w:sz w:val="28"/>
          <w:szCs w:val="28"/>
        </w:rPr>
        <w:t xml:space="preserve"> доходами.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ПЕРВОЕ. Еще в 2010 году мы запустили программу «Дорожная карта бизнеса-2020».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рамках своих поездок в регионы я убедился в ее эффективности.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Действие программы следует продлить до 2025 года.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 ее реализацию необходимо предусмотреть дополнительно не менее 30 миллиардов тенге ежегодно.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В сфере коммунальных услуг и регулирования естественных монополий </w:t>
      </w:r>
      <w:proofErr w:type="spellStart"/>
      <w:r w:rsidRPr="008A62AC">
        <w:rPr>
          <w:color w:val="333333"/>
          <w:sz w:val="28"/>
          <w:szCs w:val="28"/>
        </w:rPr>
        <w:t>тарифообразование</w:t>
      </w:r>
      <w:proofErr w:type="spellEnd"/>
      <w:r w:rsidRPr="008A62AC">
        <w:rPr>
          <w:color w:val="333333"/>
          <w:sz w:val="28"/>
          <w:szCs w:val="28"/>
        </w:rPr>
        <w:t xml:space="preserve"> и расходование собранных с потребителей средств до сих пор не прозрачно.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Отсутствуют эффективный мониторинг и контроль инвестиционных обязательств монополистов.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важно, поскольку приводит к росту издержек для бизнеса, снижению реальных доходов людей.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Завершение интеграции </w:t>
      </w:r>
      <w:proofErr w:type="gramStart"/>
      <w:r w:rsidRPr="008A62AC">
        <w:rPr>
          <w:color w:val="333333"/>
          <w:sz w:val="28"/>
          <w:szCs w:val="28"/>
        </w:rPr>
        <w:t>налоговых</w:t>
      </w:r>
      <w:proofErr w:type="gramEnd"/>
      <w:r w:rsidRPr="008A62AC">
        <w:rPr>
          <w:color w:val="333333"/>
          <w:sz w:val="28"/>
          <w:szCs w:val="28"/>
        </w:rPr>
        <w:t xml:space="preserve"> и таможенных </w:t>
      </w:r>
      <w:proofErr w:type="spellStart"/>
      <w:r w:rsidRPr="008A62AC">
        <w:rPr>
          <w:color w:val="333333"/>
          <w:sz w:val="28"/>
          <w:szCs w:val="28"/>
        </w:rPr>
        <w:t>информсистем</w:t>
      </w:r>
      <w:proofErr w:type="spellEnd"/>
      <w:r w:rsidRPr="008A62AC">
        <w:rPr>
          <w:color w:val="333333"/>
          <w:sz w:val="28"/>
          <w:szCs w:val="28"/>
        </w:rPr>
        <w:t xml:space="preserve"> повысит прозрачность администрирования.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ЧЕТВЕРТОЕ. </w:t>
      </w:r>
      <w:proofErr w:type="spellStart"/>
      <w:r w:rsidRPr="008A62AC">
        <w:rPr>
          <w:rStyle w:val="a4"/>
          <w:color w:val="333333"/>
          <w:sz w:val="28"/>
          <w:szCs w:val="28"/>
        </w:rPr>
        <w:t>Экспортоориентированная</w:t>
      </w:r>
      <w:proofErr w:type="spellEnd"/>
      <w:r w:rsidRPr="008A62AC">
        <w:rPr>
          <w:rStyle w:val="a4"/>
          <w:color w:val="333333"/>
          <w:sz w:val="28"/>
          <w:szCs w:val="28"/>
        </w:rPr>
        <w:t xml:space="preserve"> индустриализация должна стать центральным элементом экономической политики.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Правительству необходимо сфокусироваться на поддержке экспортеров в обрабатывающем секторе.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Наша торговая политика должна перестать быть инертной.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Одновременно нужно </w:t>
      </w:r>
      <w:proofErr w:type="gramStart"/>
      <w:r w:rsidRPr="008A62AC">
        <w:rPr>
          <w:color w:val="333333"/>
          <w:sz w:val="28"/>
          <w:szCs w:val="28"/>
        </w:rPr>
        <w:t>помогать нашим предприятиям осваивать</w:t>
      </w:r>
      <w:proofErr w:type="gramEnd"/>
      <w:r w:rsidRPr="008A62AC">
        <w:rPr>
          <w:color w:val="333333"/>
          <w:sz w:val="28"/>
          <w:szCs w:val="28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8A62AC">
        <w:rPr>
          <w:color w:val="333333"/>
          <w:sz w:val="28"/>
          <w:szCs w:val="28"/>
        </w:rPr>
        <w:t>несырьевого</w:t>
      </w:r>
      <w:proofErr w:type="spellEnd"/>
      <w:r w:rsidRPr="008A62AC">
        <w:rPr>
          <w:color w:val="333333"/>
          <w:sz w:val="28"/>
          <w:szCs w:val="28"/>
        </w:rPr>
        <w:t xml:space="preserve"> экспорта в течение следующих 3 лет.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A62AC">
        <w:rPr>
          <w:color w:val="333333"/>
          <w:sz w:val="28"/>
          <w:szCs w:val="28"/>
        </w:rPr>
        <w:t>Нацбанку</w:t>
      </w:r>
      <w:proofErr w:type="spellEnd"/>
      <w:r w:rsidRPr="008A62AC">
        <w:rPr>
          <w:color w:val="333333"/>
          <w:sz w:val="28"/>
          <w:szCs w:val="28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8A62AC">
        <w:rPr>
          <w:color w:val="333333"/>
          <w:sz w:val="28"/>
          <w:szCs w:val="28"/>
        </w:rPr>
        <w:t>тенговую</w:t>
      </w:r>
      <w:proofErr w:type="spellEnd"/>
      <w:r w:rsidRPr="008A62AC">
        <w:rPr>
          <w:color w:val="333333"/>
          <w:sz w:val="28"/>
          <w:szCs w:val="28"/>
        </w:rPr>
        <w:t xml:space="preserve"> ликвидность в размере не менее 600 миллиардов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Правительству совместно с </w:t>
      </w:r>
      <w:proofErr w:type="spellStart"/>
      <w:r w:rsidRPr="008A62AC">
        <w:rPr>
          <w:color w:val="333333"/>
          <w:sz w:val="28"/>
          <w:szCs w:val="28"/>
        </w:rPr>
        <w:t>Нацбанком</w:t>
      </w:r>
      <w:proofErr w:type="spellEnd"/>
      <w:r w:rsidRPr="008A62AC">
        <w:rPr>
          <w:color w:val="333333"/>
          <w:sz w:val="28"/>
          <w:szCs w:val="28"/>
        </w:rPr>
        <w:t xml:space="preserve"> нужно обеспечить строгий </w:t>
      </w:r>
      <w:proofErr w:type="gramStart"/>
      <w:r w:rsidRPr="008A62AC">
        <w:rPr>
          <w:color w:val="333333"/>
          <w:sz w:val="28"/>
          <w:szCs w:val="28"/>
        </w:rPr>
        <w:t>контроль за</w:t>
      </w:r>
      <w:proofErr w:type="gramEnd"/>
      <w:r w:rsidRPr="008A62AC">
        <w:rPr>
          <w:color w:val="333333"/>
          <w:sz w:val="28"/>
          <w:szCs w:val="28"/>
        </w:rPr>
        <w:t xml:space="preserve"> целевым использованием данных средств.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8A62AC">
        <w:rPr>
          <w:color w:val="333333"/>
          <w:sz w:val="28"/>
          <w:szCs w:val="28"/>
        </w:rPr>
        <w:t>несырьевой</w:t>
      </w:r>
      <w:proofErr w:type="spellEnd"/>
      <w:r w:rsidRPr="008A62AC">
        <w:rPr>
          <w:color w:val="333333"/>
          <w:sz w:val="28"/>
          <w:szCs w:val="28"/>
        </w:rPr>
        <w:t xml:space="preserve"> сектор, который будет осуществлять свою деятельность на принципе </w:t>
      </w:r>
      <w:proofErr w:type="spellStart"/>
      <w:r w:rsidRPr="008A62AC">
        <w:rPr>
          <w:color w:val="333333"/>
          <w:sz w:val="28"/>
          <w:szCs w:val="28"/>
        </w:rPr>
        <w:t>соинвестирования</w:t>
      </w:r>
      <w:proofErr w:type="spellEnd"/>
      <w:r w:rsidRPr="008A62AC">
        <w:rPr>
          <w:color w:val="333333"/>
          <w:sz w:val="28"/>
          <w:szCs w:val="28"/>
        </w:rPr>
        <w:t xml:space="preserve"> с иностранными инвесторами.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Также необходимо усилить работу по развитию транспортно-логистического и других секторов услуг.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ПЯТОЕ. Нужно в полной мере реализовать потенциал агропромышленного комплекса.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8A62AC">
        <w:rPr>
          <w:rStyle w:val="a5"/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Все меры господдержки необходимо направить на масштабное привлечение </w:t>
      </w:r>
      <w:proofErr w:type="gramStart"/>
      <w:r w:rsidRPr="008A62AC">
        <w:rPr>
          <w:color w:val="333333"/>
          <w:sz w:val="28"/>
          <w:szCs w:val="28"/>
        </w:rPr>
        <w:t>современных</w:t>
      </w:r>
      <w:proofErr w:type="gram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агротехнологий</w:t>
      </w:r>
      <w:proofErr w:type="spellEnd"/>
      <w:r w:rsidRPr="008A62AC">
        <w:rPr>
          <w:color w:val="333333"/>
          <w:sz w:val="28"/>
          <w:szCs w:val="28"/>
        </w:rPr>
        <w:t xml:space="preserve"> в страну.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Нужно выстроить систему массового обучения сельских предпринимателей новым навыкам ведения хозяйства.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ШЕСТОЕ. Особое внимание следует уделять развитию инновационных и сервисных секторов.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Прежде </w:t>
      </w:r>
      <w:proofErr w:type="gramStart"/>
      <w:r w:rsidRPr="008A62AC">
        <w:rPr>
          <w:color w:val="333333"/>
          <w:sz w:val="28"/>
          <w:szCs w:val="28"/>
        </w:rPr>
        <w:t>всего</w:t>
      </w:r>
      <w:proofErr w:type="gramEnd"/>
      <w:r w:rsidRPr="008A62AC">
        <w:rPr>
          <w:color w:val="333333"/>
          <w:sz w:val="28"/>
          <w:szCs w:val="28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8A62AC">
        <w:rPr>
          <w:color w:val="333333"/>
          <w:sz w:val="28"/>
          <w:szCs w:val="28"/>
        </w:rPr>
        <w:t>блокчейн</w:t>
      </w:r>
      <w:proofErr w:type="spellEnd"/>
      <w:r w:rsidRPr="008A62AC">
        <w:rPr>
          <w:color w:val="333333"/>
          <w:sz w:val="28"/>
          <w:szCs w:val="28"/>
        </w:rPr>
        <w:t xml:space="preserve"> и другие.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Именно от них в будущем зависят место и роль страны в глобальном мире.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Поручаю Правительству совместно </w:t>
      </w:r>
      <w:proofErr w:type="gramStart"/>
      <w:r w:rsidRPr="008A62AC">
        <w:rPr>
          <w:color w:val="333333"/>
          <w:sz w:val="28"/>
          <w:szCs w:val="28"/>
        </w:rPr>
        <w:t>с</w:t>
      </w:r>
      <w:proofErr w:type="gramEnd"/>
      <w:r w:rsidRPr="008A62AC">
        <w:rPr>
          <w:color w:val="333333"/>
          <w:sz w:val="28"/>
          <w:szCs w:val="28"/>
        </w:rPr>
        <w:t xml:space="preserve"> </w:t>
      </w:r>
      <w:proofErr w:type="gramStart"/>
      <w:r w:rsidRPr="008A62AC">
        <w:rPr>
          <w:color w:val="333333"/>
          <w:sz w:val="28"/>
          <w:szCs w:val="28"/>
        </w:rPr>
        <w:t>Назарбаев</w:t>
      </w:r>
      <w:proofErr w:type="gramEnd"/>
      <w:r w:rsidRPr="008A62AC">
        <w:rPr>
          <w:color w:val="333333"/>
          <w:sz w:val="28"/>
          <w:szCs w:val="28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СЕДЬМОЕ. Необходимо усилить роль </w:t>
      </w:r>
      <w:proofErr w:type="spellStart"/>
      <w:r w:rsidRPr="008A62AC">
        <w:rPr>
          <w:rStyle w:val="a4"/>
          <w:color w:val="333333"/>
          <w:sz w:val="28"/>
          <w:szCs w:val="28"/>
        </w:rPr>
        <w:t>финсектора</w:t>
      </w:r>
      <w:proofErr w:type="spellEnd"/>
      <w:r w:rsidRPr="008A62AC">
        <w:rPr>
          <w:rStyle w:val="a4"/>
          <w:color w:val="333333"/>
          <w:sz w:val="28"/>
          <w:szCs w:val="28"/>
        </w:rPr>
        <w:t xml:space="preserve"> в развитии реальной экономики и обеспечить долгосрочную макроэкономическую стабильность.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Рост цен, доступ к финансированию, устойчивость банков – вот, что сейчас больше всего интересует людей.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A62AC">
        <w:rPr>
          <w:color w:val="333333"/>
          <w:sz w:val="28"/>
          <w:szCs w:val="28"/>
        </w:rPr>
        <w:lastRenderedPageBreak/>
        <w:t>Нацбанку</w:t>
      </w:r>
      <w:proofErr w:type="spellEnd"/>
      <w:r w:rsidRPr="008A62AC">
        <w:rPr>
          <w:color w:val="333333"/>
          <w:sz w:val="28"/>
          <w:szCs w:val="28"/>
        </w:rPr>
        <w:t xml:space="preserve"> совместно с Правительством </w:t>
      </w:r>
      <w:proofErr w:type="gramStart"/>
      <w:r w:rsidRPr="008A62AC">
        <w:rPr>
          <w:color w:val="333333"/>
          <w:sz w:val="28"/>
          <w:szCs w:val="28"/>
        </w:rPr>
        <w:t>нужно</w:t>
      </w:r>
      <w:proofErr w:type="gramEnd"/>
      <w:r w:rsidRPr="008A62AC">
        <w:rPr>
          <w:color w:val="333333"/>
          <w:sz w:val="28"/>
          <w:szCs w:val="28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Всем госорганам и </w:t>
      </w:r>
      <w:proofErr w:type="spellStart"/>
      <w:r w:rsidRPr="008A62AC">
        <w:rPr>
          <w:color w:val="333333"/>
          <w:sz w:val="28"/>
          <w:szCs w:val="28"/>
        </w:rPr>
        <w:t>нацкомпаниям</w:t>
      </w:r>
      <w:proofErr w:type="spellEnd"/>
      <w:r w:rsidRPr="008A62AC">
        <w:rPr>
          <w:color w:val="333333"/>
          <w:sz w:val="28"/>
          <w:szCs w:val="28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* * *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Эффективная реализация перечисленных мер повысит доходы </w:t>
      </w:r>
      <w:proofErr w:type="spellStart"/>
      <w:r w:rsidRPr="008A62AC">
        <w:rPr>
          <w:color w:val="333333"/>
          <w:sz w:val="28"/>
          <w:szCs w:val="28"/>
        </w:rPr>
        <w:t>казахстанцев</w:t>
      </w:r>
      <w:proofErr w:type="spellEnd"/>
      <w:r w:rsidRPr="008A62AC">
        <w:rPr>
          <w:color w:val="333333"/>
          <w:sz w:val="28"/>
          <w:szCs w:val="28"/>
        </w:rPr>
        <w:t xml:space="preserve"> за счет роста зарплат и создания новых рабочих мест.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Данные процессы постоянно должны быть в центре внимания Правительства.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II. ПОВЫШЕНИЕ КАЧЕСТВА ЖИЗНИ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Второй составляющей благополучия является рост уровня жизни.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ВТОРОЕ. Необходимо кардинально повысить качество дошкольного образования.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Основы мышления, умственные и творческие способности, новые навыки формируются в самом раннем детстве.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Министерству образования и науки совместно с </w:t>
      </w:r>
      <w:proofErr w:type="spellStart"/>
      <w:r w:rsidRPr="008A62AC">
        <w:rPr>
          <w:color w:val="333333"/>
          <w:sz w:val="28"/>
          <w:szCs w:val="28"/>
        </w:rPr>
        <w:t>акиматами</w:t>
      </w:r>
      <w:proofErr w:type="spellEnd"/>
      <w:r w:rsidRPr="008A62AC">
        <w:rPr>
          <w:color w:val="333333"/>
          <w:sz w:val="28"/>
          <w:szCs w:val="28"/>
        </w:rPr>
        <w:t xml:space="preserve"> в текущем году следует разработать соответствующую «дорожную карту».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Система оценки знаний должна основываться на международных стандартах</w:t>
      </w:r>
      <w:r w:rsidRPr="008A62AC">
        <w:rPr>
          <w:rStyle w:val="a5"/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</w:t>
      </w:r>
      <w:r w:rsidRPr="008A62AC">
        <w:rPr>
          <w:color w:val="333333"/>
          <w:sz w:val="28"/>
          <w:szCs w:val="28"/>
        </w:rPr>
        <w:lastRenderedPageBreak/>
        <w:t>индивидуальную траекторию обучения и сократить учебную нагрузку на ученика и учителя.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ЧЕТВЕРТОЕ. Считаю необходимым разработать и принять в следующем году Закон «О статусе педагога».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ПЯТОЕ. В высшем образовании будут повышены требования к качеству подготовки в учебных заведениях.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увеличили количество грантов, теперь наступило время усиления ответственности.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Нужно проводить политику по укрупнению вузов.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8A62AC">
        <w:rPr>
          <w:color w:val="333333"/>
          <w:sz w:val="28"/>
          <w:szCs w:val="28"/>
        </w:rPr>
        <w:t>лучших</w:t>
      </w:r>
      <w:proofErr w:type="gramEnd"/>
      <w:r w:rsidRPr="008A62AC">
        <w:rPr>
          <w:color w:val="333333"/>
          <w:sz w:val="28"/>
          <w:szCs w:val="28"/>
        </w:rPr>
        <w:t xml:space="preserve"> зарубежных топ-менеджеров.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ШЕСТОЕ. Качество медицинских услуг является важнейшим компонентом социального самочувствия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первую очередь нужно повысить доступность первичной медико-санитарной помощи, особенно на селе.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этого в следующем году будет выделено 5 миллиардов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8A62AC">
        <w:rPr>
          <w:color w:val="333333"/>
          <w:sz w:val="28"/>
          <w:szCs w:val="28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Таким </w:t>
      </w:r>
      <w:proofErr w:type="gramStart"/>
      <w:r w:rsidRPr="008A62AC">
        <w:rPr>
          <w:color w:val="333333"/>
          <w:sz w:val="28"/>
          <w:szCs w:val="28"/>
        </w:rPr>
        <w:t>образом</w:t>
      </w:r>
      <w:proofErr w:type="gramEnd"/>
      <w:r w:rsidRPr="008A62AC">
        <w:rPr>
          <w:color w:val="333333"/>
          <w:sz w:val="28"/>
          <w:szCs w:val="28"/>
        </w:rPr>
        <w:t xml:space="preserve"> мы спасем многие человеческие жизни.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 xml:space="preserve">Поручаю Правительству и </w:t>
      </w:r>
      <w:proofErr w:type="spellStart"/>
      <w:r w:rsidRPr="008A62AC">
        <w:rPr>
          <w:color w:val="333333"/>
          <w:sz w:val="28"/>
          <w:szCs w:val="28"/>
        </w:rPr>
        <w:t>акимам</w:t>
      </w:r>
      <w:proofErr w:type="spellEnd"/>
      <w:r w:rsidRPr="008A62AC">
        <w:rPr>
          <w:color w:val="333333"/>
          <w:sz w:val="28"/>
          <w:szCs w:val="28"/>
        </w:rPr>
        <w:t xml:space="preserve"> построить не менее 100 физкультурно-оздоровительных комплексов.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ВОСЬМОЕ. Здоровье нации – главный приоритет государства. Это означает, что </w:t>
      </w:r>
      <w:proofErr w:type="spellStart"/>
      <w:r w:rsidRPr="008A62AC">
        <w:rPr>
          <w:rStyle w:val="a4"/>
          <w:color w:val="333333"/>
          <w:sz w:val="28"/>
          <w:szCs w:val="28"/>
        </w:rPr>
        <w:t>казахстанцы</w:t>
      </w:r>
      <w:proofErr w:type="spellEnd"/>
      <w:r w:rsidRPr="008A62AC">
        <w:rPr>
          <w:rStyle w:val="a4"/>
          <w:color w:val="333333"/>
          <w:sz w:val="28"/>
          <w:szCs w:val="28"/>
        </w:rPr>
        <w:t xml:space="preserve"> должны потреблять качественные продукты.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Правительству принять меры и упорядочить эту деятельность.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Со следующего года должен начать работу Комитет по контролю качества и безопасности товаров и услуг.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всегда помогаем бизнесу, но человек, его права и здоровье важнее.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* * *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III. СОЗДАНИЕ КОМФОРТНОЙ СРЕДЫ ПРОЖИВАНИЯ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Комфортность </w:t>
      </w:r>
      <w:proofErr w:type="gramStart"/>
      <w:r w:rsidRPr="008A62AC">
        <w:rPr>
          <w:color w:val="333333"/>
          <w:sz w:val="28"/>
          <w:szCs w:val="28"/>
        </w:rPr>
        <w:t>заключается</w:t>
      </w:r>
      <w:proofErr w:type="gramEnd"/>
      <w:r w:rsidRPr="008A62AC">
        <w:rPr>
          <w:color w:val="333333"/>
          <w:sz w:val="28"/>
          <w:szCs w:val="28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ПЕРВОЕ. Качественное и доступное жилье.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Сегодня мы успешно реализуем программу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жер</w:t>
      </w:r>
      <w:proofErr w:type="spellEnd"/>
      <w:r w:rsidRPr="008A62AC">
        <w:rPr>
          <w:color w:val="333333"/>
          <w:sz w:val="28"/>
          <w:szCs w:val="28"/>
        </w:rPr>
        <w:t>», обеспечившую мощный импульс жилищному строительству.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Запущена новая масштабная программа «7 - 20 - 25», которая повышает доступность жилищной ипотеки.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Поручаю </w:t>
      </w:r>
      <w:proofErr w:type="spellStart"/>
      <w:r w:rsidRPr="008A62AC">
        <w:rPr>
          <w:color w:val="333333"/>
          <w:sz w:val="28"/>
          <w:szCs w:val="28"/>
        </w:rPr>
        <w:t>акимам</w:t>
      </w:r>
      <w:proofErr w:type="spellEnd"/>
      <w:r w:rsidRPr="008A62AC">
        <w:rPr>
          <w:color w:val="333333"/>
          <w:sz w:val="28"/>
          <w:szCs w:val="28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Эти меры позволят более 250 тысячам семей улучшить свои жилищные условия.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ВТОРОЕ. Нужно обеспечить внедрение новых подходов к территориальному развитию страны.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Более 70% мирового ВВП создается в городах.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Поэтому для 18-миллионной страны 3 города-</w:t>
      </w:r>
      <w:proofErr w:type="spellStart"/>
      <w:r w:rsidRPr="008A62AC">
        <w:rPr>
          <w:color w:val="333333"/>
          <w:sz w:val="28"/>
          <w:szCs w:val="28"/>
        </w:rPr>
        <w:t>миллионника</w:t>
      </w:r>
      <w:proofErr w:type="spellEnd"/>
      <w:r w:rsidRPr="008A62AC">
        <w:rPr>
          <w:color w:val="333333"/>
          <w:sz w:val="28"/>
          <w:szCs w:val="28"/>
        </w:rPr>
        <w:t>, 2 из которых стали таковыми в эпоху независимого Казахстана – это большое достижение.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Астана и Алматы уже обеспечивают более 30% В</w:t>
      </w:r>
      <w:proofErr w:type="gramStart"/>
      <w:r w:rsidRPr="008A62AC">
        <w:rPr>
          <w:color w:val="333333"/>
          <w:sz w:val="28"/>
          <w:szCs w:val="28"/>
        </w:rPr>
        <w:t>ВП стр</w:t>
      </w:r>
      <w:proofErr w:type="gramEnd"/>
      <w:r w:rsidRPr="008A62AC">
        <w:rPr>
          <w:color w:val="333333"/>
          <w:sz w:val="28"/>
          <w:szCs w:val="28"/>
        </w:rPr>
        <w:t>аны.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последние годы по программе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жол</w:t>
      </w:r>
      <w:proofErr w:type="spellEnd"/>
      <w:r w:rsidRPr="008A62AC">
        <w:rPr>
          <w:color w:val="333333"/>
          <w:sz w:val="28"/>
          <w:szCs w:val="28"/>
        </w:rPr>
        <w:t>» мы сформировали инфраструктуру республиканского значения.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Теперь необходимо системно развивать региональную и городскую инфраструктуру.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Акимам нужно сконцентрироваться на решении наиболее острых проблем в регионах за счет данных средств.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8A62AC">
        <w:rPr>
          <w:rStyle w:val="a5"/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Стандарт должен включать конкретные показатели перечня и </w:t>
      </w:r>
      <w:proofErr w:type="gramStart"/>
      <w:r w:rsidRPr="008A62AC">
        <w:rPr>
          <w:color w:val="333333"/>
          <w:sz w:val="28"/>
          <w:szCs w:val="28"/>
        </w:rPr>
        <w:t>доступности</w:t>
      </w:r>
      <w:proofErr w:type="gramEnd"/>
      <w:r w:rsidRPr="008A62AC">
        <w:rPr>
          <w:color w:val="333333"/>
          <w:sz w:val="28"/>
          <w:szCs w:val="28"/>
        </w:rPr>
        <w:t xml:space="preserve"> социальных благ и </w:t>
      </w:r>
      <w:proofErr w:type="spellStart"/>
      <w:r w:rsidRPr="008A62AC">
        <w:rPr>
          <w:color w:val="333333"/>
          <w:sz w:val="28"/>
          <w:szCs w:val="28"/>
        </w:rPr>
        <w:t>госуслуг</w:t>
      </w:r>
      <w:proofErr w:type="spellEnd"/>
      <w:r w:rsidRPr="008A62AC">
        <w:rPr>
          <w:color w:val="333333"/>
          <w:sz w:val="28"/>
          <w:szCs w:val="28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8A62AC">
        <w:rPr>
          <w:color w:val="333333"/>
          <w:sz w:val="28"/>
          <w:szCs w:val="28"/>
        </w:rPr>
        <w:t>со</w:t>
      </w:r>
      <w:proofErr w:type="gramEnd"/>
      <w:r w:rsidRPr="008A62AC">
        <w:rPr>
          <w:color w:val="333333"/>
          <w:sz w:val="28"/>
          <w:szCs w:val="28"/>
        </w:rPr>
        <w:t xml:space="preserve"> свободным онлайн-доступом к ним.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Особое внимание должно быть уделено  созданию «</w:t>
      </w:r>
      <w:proofErr w:type="spellStart"/>
      <w:r w:rsidRPr="008A62AC">
        <w:rPr>
          <w:color w:val="333333"/>
          <w:sz w:val="28"/>
          <w:szCs w:val="28"/>
        </w:rPr>
        <w:t>безбарьерной</w:t>
      </w:r>
      <w:proofErr w:type="spellEnd"/>
      <w:r w:rsidRPr="008A62AC">
        <w:rPr>
          <w:color w:val="333333"/>
          <w:sz w:val="28"/>
          <w:szCs w:val="28"/>
        </w:rPr>
        <w:t xml:space="preserve"> среды» для лиц с ограниченными возможностями.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Отмеченные аспекты регионального развития нужно учесть в госпрограммах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жол</w:t>
      </w:r>
      <w:proofErr w:type="spellEnd"/>
      <w:r w:rsidRPr="008A62AC">
        <w:rPr>
          <w:color w:val="333333"/>
          <w:sz w:val="28"/>
          <w:szCs w:val="28"/>
        </w:rPr>
        <w:t>» и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жер</w:t>
      </w:r>
      <w:proofErr w:type="spellEnd"/>
      <w:r w:rsidRPr="008A62AC">
        <w:rPr>
          <w:color w:val="333333"/>
          <w:sz w:val="28"/>
          <w:szCs w:val="28"/>
        </w:rPr>
        <w:t xml:space="preserve">», </w:t>
      </w:r>
      <w:proofErr w:type="gramStart"/>
      <w:r w:rsidRPr="008A62AC">
        <w:rPr>
          <w:color w:val="333333"/>
          <w:sz w:val="28"/>
          <w:szCs w:val="28"/>
        </w:rPr>
        <w:t>сроки</w:t>
      </w:r>
      <w:proofErr w:type="gramEnd"/>
      <w:r w:rsidRPr="008A62AC">
        <w:rPr>
          <w:color w:val="333333"/>
          <w:sz w:val="28"/>
          <w:szCs w:val="28"/>
        </w:rPr>
        <w:t xml:space="preserve"> реализации которых также следует продлить до 2025 года.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Необходимо придать этим программам «второе дыхание».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ТРЕТЬЕ. Нужны глубокие и качественные преобразования в работе правоохранительных органов.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Безопасность является неотъемлемой частью качества жизни.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Старт реформам должен быть дан уже с 1 января 2019 года.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Во-первых</w:t>
      </w:r>
      <w:r w:rsidRPr="008A62AC">
        <w:rPr>
          <w:rStyle w:val="a4"/>
          <w:color w:val="333333"/>
          <w:sz w:val="28"/>
          <w:szCs w:val="28"/>
        </w:rPr>
        <w:t>, нужно оптимизировать штатную численность МВД, избавить полицию от несвойственных функций.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Во-вторых, </w:t>
      </w:r>
      <w:r w:rsidRPr="008A62AC">
        <w:rPr>
          <w:rStyle w:val="a4"/>
          <w:color w:val="333333"/>
          <w:sz w:val="28"/>
          <w:szCs w:val="28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Все сотрудники должны пройти переаттестацию. Службу продолжат только лучшие из них.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В-третьих</w:t>
      </w:r>
      <w:r w:rsidRPr="008A62AC">
        <w:rPr>
          <w:rStyle w:val="a4"/>
          <w:color w:val="333333"/>
          <w:sz w:val="28"/>
          <w:szCs w:val="28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Нужно перевести работу полиции на сервисную модель.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сознании граждан должно укрепиться, что полицейский не карает, а помогает в трудной ситуации.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При городских и районных органах внутренних дел нужно создать комфортные условия для приема граждан по принципу </w:t>
      </w:r>
      <w:proofErr w:type="spellStart"/>
      <w:r w:rsidRPr="008A62AC">
        <w:rPr>
          <w:color w:val="333333"/>
          <w:sz w:val="28"/>
          <w:szCs w:val="28"/>
        </w:rPr>
        <w:t>ЦОНов</w:t>
      </w:r>
      <w:proofErr w:type="spellEnd"/>
      <w:r w:rsidRPr="008A62AC">
        <w:rPr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Все города Казахстана необходимо обеспечить системами мониторинга общественной безопасности.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ЧЕТВЕРТОЕ. Дальнейшая модернизация судебной системы.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Верховенство права – это ключевой фактор успеха наших реформ.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Во-первых</w:t>
      </w:r>
      <w:r w:rsidRPr="008A62AC">
        <w:rPr>
          <w:rStyle w:val="a4"/>
          <w:color w:val="333333"/>
          <w:sz w:val="28"/>
          <w:szCs w:val="28"/>
        </w:rPr>
        <w:t>, следует продолжить внедрение современных форматов работы судов и передовых электронных сервисов.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8A62AC">
        <w:rPr>
          <w:color w:val="333333"/>
          <w:sz w:val="28"/>
          <w:szCs w:val="28"/>
        </w:rPr>
        <w:t>Ежегодно 4 миллиона наших граждан втянуты в судебные разбирательства.</w:t>
      </w:r>
      <w:proofErr w:type="gramEnd"/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Сколько сил и сре</w:t>
      </w:r>
      <w:proofErr w:type="gramStart"/>
      <w:r w:rsidRPr="008A62AC">
        <w:rPr>
          <w:color w:val="333333"/>
          <w:sz w:val="28"/>
          <w:szCs w:val="28"/>
        </w:rPr>
        <w:t>дств тр</w:t>
      </w:r>
      <w:proofErr w:type="gramEnd"/>
      <w:r w:rsidRPr="008A62AC">
        <w:rPr>
          <w:color w:val="333333"/>
          <w:sz w:val="28"/>
          <w:szCs w:val="28"/>
        </w:rPr>
        <w:t>атится!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Во-вторых</w:t>
      </w:r>
      <w:r w:rsidRPr="008A62AC">
        <w:rPr>
          <w:rStyle w:val="a4"/>
          <w:color w:val="333333"/>
          <w:sz w:val="28"/>
          <w:szCs w:val="28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В-третьих</w:t>
      </w:r>
      <w:r w:rsidRPr="008A62AC">
        <w:rPr>
          <w:rStyle w:val="a4"/>
          <w:color w:val="333333"/>
          <w:sz w:val="28"/>
          <w:szCs w:val="28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* * *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IV. ГОСАППАРАТ, ОРИЕНТИРОВАННЫЙ НА ПОТРЕБНОСТИ ГРАЖДАН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Как должен измениться государственный аппарат в условиях нового времени?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ПЕРВОЕ. Кардинальное повышение эффективности деятельности государственных органов.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Академии </w:t>
      </w:r>
      <w:proofErr w:type="spellStart"/>
      <w:r w:rsidRPr="008A62AC">
        <w:rPr>
          <w:color w:val="333333"/>
          <w:sz w:val="28"/>
          <w:szCs w:val="28"/>
        </w:rPr>
        <w:t>госуправления</w:t>
      </w:r>
      <w:proofErr w:type="spellEnd"/>
      <w:r w:rsidRPr="008A62AC">
        <w:rPr>
          <w:color w:val="333333"/>
          <w:sz w:val="28"/>
          <w:szCs w:val="28"/>
        </w:rPr>
        <w:t xml:space="preserve"> совместно </w:t>
      </w:r>
      <w:proofErr w:type="gramStart"/>
      <w:r w:rsidRPr="008A62AC">
        <w:rPr>
          <w:color w:val="333333"/>
          <w:sz w:val="28"/>
          <w:szCs w:val="28"/>
        </w:rPr>
        <w:t>с</w:t>
      </w:r>
      <w:proofErr w:type="gramEnd"/>
      <w:r w:rsidRPr="008A62AC">
        <w:rPr>
          <w:color w:val="333333"/>
          <w:sz w:val="28"/>
          <w:szCs w:val="28"/>
        </w:rPr>
        <w:t xml:space="preserve"> </w:t>
      </w:r>
      <w:proofErr w:type="gramStart"/>
      <w:r w:rsidRPr="008A62AC">
        <w:rPr>
          <w:color w:val="333333"/>
          <w:sz w:val="28"/>
          <w:szCs w:val="28"/>
        </w:rPr>
        <w:t>Назарбаев</w:t>
      </w:r>
      <w:proofErr w:type="gramEnd"/>
      <w:r w:rsidRPr="008A62AC">
        <w:rPr>
          <w:color w:val="333333"/>
          <w:sz w:val="28"/>
          <w:szCs w:val="28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текущем году в 4 госорганах мы внедрили новую модель оплаты труда.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Все пилотные проекты показали хорошие результаты.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Повышена привлекательность госслужбы, что особенно актуально на региональном уровне.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Отток кадров уменьшился в 2 раза. Приток высококвалифицированных специалистов из частного сектора, включая выпускников </w:t>
      </w:r>
      <w:proofErr w:type="spellStart"/>
      <w:r w:rsidRPr="008A62AC">
        <w:rPr>
          <w:color w:val="333333"/>
          <w:sz w:val="28"/>
          <w:szCs w:val="28"/>
        </w:rPr>
        <w:t>топовых</w:t>
      </w:r>
      <w:proofErr w:type="spellEnd"/>
      <w:r w:rsidRPr="008A62AC">
        <w:rPr>
          <w:color w:val="333333"/>
          <w:sz w:val="28"/>
          <w:szCs w:val="28"/>
        </w:rPr>
        <w:t xml:space="preserve"> вузов, вырос в 3 раза.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Агентстве по делам госслужбы конкурс в центральный аппарат вырос до 28 человек, а в региональных подразделениях – до 60 человек на место.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 xml:space="preserve">На 1 вакантное место в </w:t>
      </w:r>
      <w:proofErr w:type="spellStart"/>
      <w:r w:rsidRPr="008A62AC">
        <w:rPr>
          <w:color w:val="333333"/>
          <w:sz w:val="28"/>
          <w:szCs w:val="28"/>
        </w:rPr>
        <w:t>акимате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Мангистауской</w:t>
      </w:r>
      <w:proofErr w:type="spellEnd"/>
      <w:r w:rsidRPr="008A62AC">
        <w:rPr>
          <w:color w:val="333333"/>
          <w:sz w:val="28"/>
          <w:szCs w:val="28"/>
        </w:rPr>
        <w:t xml:space="preserve"> области теперь претендуют 16 человек, а в Министерстве юстиции – в среднем 13 человек.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Они получили возможность направлять сэкономленные средства на повышение оплаты труда служащим.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настоящее время многие госорганы хотят перейти на новую модель.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Здесь нельзя допустить формализма и уравниловки, для того чтобы не дискредитировать данный проект.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ВТОРОЕ. В это непростое время нужно добиваться максимальной отдачи от каждого выделяемого тенге.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Существуют проекты, которые не доводятся до конца или изначально не имеют перспектив.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ТРЕТЬЕ. Будет продолжена активная борьба с коррупцией.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Во-первых</w:t>
      </w:r>
      <w:r w:rsidRPr="008A62AC">
        <w:rPr>
          <w:rStyle w:val="a4"/>
          <w:color w:val="333333"/>
          <w:sz w:val="28"/>
          <w:szCs w:val="28"/>
        </w:rPr>
        <w:t xml:space="preserve">, следует добиваться снижения прямых контактов госслужащих с населением в рамках предоставляемых </w:t>
      </w:r>
      <w:proofErr w:type="spellStart"/>
      <w:r w:rsidRPr="008A62AC">
        <w:rPr>
          <w:rStyle w:val="a4"/>
          <w:color w:val="333333"/>
          <w:sz w:val="28"/>
          <w:szCs w:val="28"/>
        </w:rPr>
        <w:t>госуслуг</w:t>
      </w:r>
      <w:proofErr w:type="spellEnd"/>
      <w:r w:rsidRPr="008A62AC">
        <w:rPr>
          <w:rStyle w:val="a4"/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этой сфере нет прозрачности, полного доступа населения и бизнеса к информации.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Поручаю создать единую информационную базу данных о земельном фонде и объектах недвижимости.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В данном вопросе необходимо навести </w:t>
      </w:r>
      <w:proofErr w:type="gramStart"/>
      <w:r w:rsidRPr="008A62AC">
        <w:rPr>
          <w:color w:val="333333"/>
          <w:sz w:val="28"/>
          <w:szCs w:val="28"/>
        </w:rPr>
        <w:t>порядок</w:t>
      </w:r>
      <w:proofErr w:type="gramEnd"/>
      <w:r w:rsidRPr="008A62AC">
        <w:rPr>
          <w:color w:val="333333"/>
          <w:sz w:val="28"/>
          <w:szCs w:val="28"/>
        </w:rPr>
        <w:t xml:space="preserve"> и отдать землю реальным инвесторам!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только один пример.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gramStart"/>
      <w:r w:rsidRPr="008A62AC">
        <w:rPr>
          <w:color w:val="333333"/>
          <w:sz w:val="28"/>
          <w:szCs w:val="28"/>
        </w:rPr>
        <w:t>бизнес-сообщества</w:t>
      </w:r>
      <w:proofErr w:type="gramEnd"/>
      <w:r w:rsidRPr="008A62AC">
        <w:rPr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В целом в 2019 году 80%, а в 2020 году не менее 90% </w:t>
      </w:r>
      <w:proofErr w:type="spellStart"/>
      <w:r w:rsidRPr="008A62AC">
        <w:rPr>
          <w:color w:val="333333"/>
          <w:sz w:val="28"/>
          <w:szCs w:val="28"/>
        </w:rPr>
        <w:t>госуслуг</w:t>
      </w:r>
      <w:proofErr w:type="spellEnd"/>
      <w:r w:rsidRPr="008A62AC">
        <w:rPr>
          <w:color w:val="333333"/>
          <w:sz w:val="28"/>
          <w:szCs w:val="28"/>
        </w:rPr>
        <w:t xml:space="preserve"> должно быть переведено в электронный формат.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этого необходимо в ускоренном порядке обновить Закон «О государственных услугах».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t>Во-вторых</w:t>
      </w:r>
      <w:r w:rsidRPr="008A62AC">
        <w:rPr>
          <w:rStyle w:val="a4"/>
          <w:color w:val="333333"/>
          <w:sz w:val="28"/>
          <w:szCs w:val="28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В то же время честно работающий сотрудник не должен бояться </w:t>
      </w:r>
      <w:proofErr w:type="gramStart"/>
      <w:r w:rsidRPr="008A62AC">
        <w:rPr>
          <w:color w:val="333333"/>
          <w:sz w:val="28"/>
          <w:szCs w:val="28"/>
        </w:rPr>
        <w:t>проверяющих</w:t>
      </w:r>
      <w:proofErr w:type="gramEnd"/>
      <w:r w:rsidRPr="008A62AC">
        <w:rPr>
          <w:color w:val="333333"/>
          <w:sz w:val="28"/>
          <w:szCs w:val="28"/>
        </w:rPr>
        <w:t>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5"/>
          <w:b/>
          <w:bCs/>
          <w:color w:val="333333"/>
          <w:sz w:val="28"/>
          <w:szCs w:val="28"/>
        </w:rPr>
        <w:lastRenderedPageBreak/>
        <w:t>В-третьих</w:t>
      </w:r>
      <w:r w:rsidRPr="008A62AC">
        <w:rPr>
          <w:rStyle w:val="a4"/>
          <w:color w:val="333333"/>
          <w:sz w:val="28"/>
          <w:szCs w:val="28"/>
        </w:rPr>
        <w:t>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ЧЕТВЕРТОЕ. Нужно снизить формализм и бюрократию в работе Правительства и всех госорганов.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Бывают дни, когда Правительство проводит с участием </w:t>
      </w:r>
      <w:proofErr w:type="spellStart"/>
      <w:r w:rsidRPr="008A62AC">
        <w:rPr>
          <w:color w:val="333333"/>
          <w:sz w:val="28"/>
          <w:szCs w:val="28"/>
        </w:rPr>
        <w:t>акимов</w:t>
      </w:r>
      <w:proofErr w:type="spellEnd"/>
      <w:r w:rsidRPr="008A62AC">
        <w:rPr>
          <w:color w:val="333333"/>
          <w:sz w:val="28"/>
          <w:szCs w:val="28"/>
        </w:rPr>
        <w:t xml:space="preserve"> и их заместителей до 7 совещаний в день.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Когда им работать? Нужно положить конец такому положению дел и упорядочить этот вопрос.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Необходимо предоставить свободу принятия решений министрам и </w:t>
      </w:r>
      <w:proofErr w:type="spellStart"/>
      <w:r w:rsidRPr="008A62AC">
        <w:rPr>
          <w:color w:val="333333"/>
          <w:sz w:val="28"/>
          <w:szCs w:val="28"/>
        </w:rPr>
        <w:t>акимам</w:t>
      </w:r>
      <w:proofErr w:type="spellEnd"/>
      <w:r w:rsidRPr="008A62AC">
        <w:rPr>
          <w:color w:val="333333"/>
          <w:sz w:val="28"/>
          <w:szCs w:val="28"/>
        </w:rPr>
        <w:t>, которые должны брать на себя конкретные обязательства и публично отчитываться за них.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8A62AC">
        <w:rPr>
          <w:rStyle w:val="a4"/>
          <w:color w:val="333333"/>
          <w:sz w:val="28"/>
          <w:szCs w:val="28"/>
        </w:rPr>
        <w:t>контроля за</w:t>
      </w:r>
      <w:proofErr w:type="gramEnd"/>
      <w:r w:rsidRPr="008A62AC">
        <w:rPr>
          <w:rStyle w:val="a4"/>
          <w:color w:val="333333"/>
          <w:sz w:val="28"/>
          <w:szCs w:val="28"/>
        </w:rPr>
        <w:t xml:space="preserve"> проведением реформ.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свою очередь Парламент должен качественно и оперативно их рассмотреть и принять.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Помимо мониторинга </w:t>
      </w:r>
      <w:proofErr w:type="spellStart"/>
      <w:r w:rsidRPr="008A62AC">
        <w:rPr>
          <w:color w:val="333333"/>
          <w:sz w:val="28"/>
          <w:szCs w:val="28"/>
        </w:rPr>
        <w:t>статпоказателей</w:t>
      </w:r>
      <w:proofErr w:type="spellEnd"/>
      <w:r w:rsidRPr="008A62AC">
        <w:rPr>
          <w:color w:val="333333"/>
          <w:sz w:val="28"/>
          <w:szCs w:val="28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Офис будет регулярно докладывать мне ситуацию по каждому направлению.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 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V. ЭФФЕКТИВНАЯ ВНЕШНЯЯ ПОЛИТИКА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8A62AC">
        <w:rPr>
          <w:color w:val="333333"/>
          <w:sz w:val="28"/>
          <w:szCs w:val="28"/>
        </w:rPr>
        <w:t>проактивной</w:t>
      </w:r>
      <w:proofErr w:type="spellEnd"/>
      <w:r w:rsidRPr="008A62AC">
        <w:rPr>
          <w:color w:val="333333"/>
          <w:sz w:val="28"/>
          <w:szCs w:val="28"/>
        </w:rPr>
        <w:t xml:space="preserve"> внешней политики.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Наш миролюбивый курс и четко определенные в этой сфере принципы полностью себя оправдывают.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Отношения Казахстана с Российской Федерацией являются эталоном межгосударственных связей.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Открыта новая страница взаимодействия в регионе Центральной Азии.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Поступательно развивается всестороннее стратегическое партнерство с Китайской Народной Республикой.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Программа «Один пояс – один путь» придала новый импульс нашим отношениям с Китаем.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продолжим динамичное сотрудничество с ЕС – нашим крупнейшим торговым и инвестиционным партнером.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Казахстан достойно завершает свою миссию в Совете Безопасности ООН.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A62AC">
        <w:rPr>
          <w:color w:val="333333"/>
          <w:sz w:val="28"/>
          <w:szCs w:val="28"/>
        </w:rPr>
        <w:t>Астанинский</w:t>
      </w:r>
      <w:proofErr w:type="spellEnd"/>
      <w:r w:rsidRPr="008A62AC">
        <w:rPr>
          <w:color w:val="333333"/>
          <w:sz w:val="28"/>
          <w:szCs w:val="28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* * *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Во все времена только твердая воля к успеху и сплоченность народа вершили судьбы стран.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Лишь совместными усилиями мы сможем достичь великих высот.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>VI. СОПРИЧАСТНОСТЬ КАЖДОГО КАЗАХСТАНЦА ПРОЦЕССАМ ПРЕОБРАЗОВАНИЙ В СТРАНЕ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 xml:space="preserve">Каждый </w:t>
      </w:r>
      <w:proofErr w:type="spellStart"/>
      <w:r w:rsidRPr="008A62AC">
        <w:rPr>
          <w:color w:val="333333"/>
          <w:sz w:val="28"/>
          <w:szCs w:val="28"/>
        </w:rPr>
        <w:t>казахстанец</w:t>
      </w:r>
      <w:proofErr w:type="spellEnd"/>
      <w:r w:rsidRPr="008A62AC">
        <w:rPr>
          <w:color w:val="333333"/>
          <w:sz w:val="28"/>
          <w:szCs w:val="28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Программа «</w:t>
      </w:r>
      <w:proofErr w:type="spellStart"/>
      <w:r w:rsidRPr="008A62AC">
        <w:rPr>
          <w:color w:val="333333"/>
          <w:sz w:val="28"/>
          <w:szCs w:val="28"/>
        </w:rPr>
        <w:t>Рухани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жаңғыру</w:t>
      </w:r>
      <w:proofErr w:type="spellEnd"/>
      <w:r w:rsidRPr="008A62AC">
        <w:rPr>
          <w:color w:val="333333"/>
          <w:sz w:val="28"/>
          <w:szCs w:val="28"/>
        </w:rPr>
        <w:t xml:space="preserve">» получила широкую поддержку и придала мощный импульс </w:t>
      </w:r>
      <w:proofErr w:type="spellStart"/>
      <w:r w:rsidRPr="008A62AC">
        <w:rPr>
          <w:color w:val="333333"/>
          <w:sz w:val="28"/>
          <w:szCs w:val="28"/>
        </w:rPr>
        <w:t>модернизационным</w:t>
      </w:r>
      <w:proofErr w:type="spellEnd"/>
      <w:r w:rsidRPr="008A62AC">
        <w:rPr>
          <w:color w:val="333333"/>
          <w:sz w:val="28"/>
          <w:szCs w:val="28"/>
        </w:rPr>
        <w:t xml:space="preserve"> процессам в обществе.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Данную инициативу следует не только продолжить, но и наполнить новым содержанием и направлениями.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Комплексная поддержка молодежи и института семьи должна стать приоритетом государственной политики.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Предлагаю объявить следующий год Годом молодежи.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должны приступить к модернизации социальной среды сельских территорий.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Этому будет способствовать запуск специального проекта «</w:t>
      </w:r>
      <w:proofErr w:type="spellStart"/>
      <w:r w:rsidRPr="008A62AC">
        <w:rPr>
          <w:color w:val="333333"/>
          <w:sz w:val="28"/>
          <w:szCs w:val="28"/>
        </w:rPr>
        <w:t>Ауыл</w:t>
      </w:r>
      <w:proofErr w:type="spellEnd"/>
      <w:r w:rsidRPr="008A62AC">
        <w:rPr>
          <w:color w:val="333333"/>
          <w:sz w:val="28"/>
          <w:szCs w:val="28"/>
        </w:rPr>
        <w:t xml:space="preserve"> – Ел </w:t>
      </w:r>
      <w:proofErr w:type="spellStart"/>
      <w:r w:rsidRPr="008A62AC">
        <w:rPr>
          <w:color w:val="333333"/>
          <w:sz w:val="28"/>
          <w:szCs w:val="28"/>
        </w:rPr>
        <w:t>бесі</w:t>
      </w:r>
      <w:proofErr w:type="gramStart"/>
      <w:r w:rsidRPr="008A62AC">
        <w:rPr>
          <w:color w:val="333333"/>
          <w:sz w:val="28"/>
          <w:szCs w:val="28"/>
        </w:rPr>
        <w:t>г</w:t>
      </w:r>
      <w:proofErr w:type="gramEnd"/>
      <w:r w:rsidRPr="008A62AC">
        <w:rPr>
          <w:color w:val="333333"/>
          <w:sz w:val="28"/>
          <w:szCs w:val="28"/>
        </w:rPr>
        <w:t>і</w:t>
      </w:r>
      <w:proofErr w:type="spellEnd"/>
      <w:r w:rsidRPr="008A62AC">
        <w:rPr>
          <w:color w:val="333333"/>
          <w:sz w:val="28"/>
          <w:szCs w:val="28"/>
        </w:rPr>
        <w:t>».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Посредством данного проекта нам предстоит заняться продвижением идеологии труда в регионах.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Необходимо создать детско-юношеские объединения «</w:t>
      </w:r>
      <w:proofErr w:type="spellStart"/>
      <w:r w:rsidRPr="008A62AC">
        <w:rPr>
          <w:color w:val="333333"/>
          <w:sz w:val="28"/>
          <w:szCs w:val="28"/>
        </w:rPr>
        <w:t>Сарбаз</w:t>
      </w:r>
      <w:proofErr w:type="spellEnd"/>
      <w:r w:rsidRPr="008A62AC">
        <w:rPr>
          <w:color w:val="333333"/>
          <w:sz w:val="28"/>
          <w:szCs w:val="28"/>
        </w:rPr>
        <w:t>», по аналогии с бойскаутским движением, усилить роль военно-патриотического воспитания в школах.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lastRenderedPageBreak/>
        <w:t>Сегодня предложены беспрецедентные меры в основных сферах, определяющих социальное самочувствие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– самые надежные и выгодные инвестиции.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 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62AC">
        <w:rPr>
          <w:rStyle w:val="a4"/>
          <w:color w:val="333333"/>
          <w:sz w:val="28"/>
          <w:szCs w:val="28"/>
        </w:rPr>
        <w:t xml:space="preserve">Дорогие </w:t>
      </w:r>
      <w:proofErr w:type="spellStart"/>
      <w:r w:rsidRPr="008A62AC">
        <w:rPr>
          <w:rStyle w:val="a4"/>
          <w:color w:val="333333"/>
          <w:sz w:val="28"/>
          <w:szCs w:val="28"/>
        </w:rPr>
        <w:t>казахстанцы</w:t>
      </w:r>
      <w:proofErr w:type="spellEnd"/>
      <w:r w:rsidRPr="008A62AC">
        <w:rPr>
          <w:rStyle w:val="a4"/>
          <w:color w:val="333333"/>
          <w:sz w:val="28"/>
          <w:szCs w:val="28"/>
        </w:rPr>
        <w:t>!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Мы всегда адекватно отвечаем на вызовы времени.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Это достигается в первую очередь благодаря нашему единству.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«Богата та страна, где живут в согласии», – говорят у нас в народе.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На современном этапе также стоят непростые задачи.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Для нас нет непреодолимых высот, если мы сохраним свое согласие и единство.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Главная цель реализуемых сегодня государственных программ «7 - 20 - 25»,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жол</w:t>
      </w:r>
      <w:proofErr w:type="spellEnd"/>
      <w:r w:rsidRPr="008A62AC">
        <w:rPr>
          <w:color w:val="333333"/>
          <w:sz w:val="28"/>
          <w:szCs w:val="28"/>
        </w:rPr>
        <w:t>», «</w:t>
      </w:r>
      <w:proofErr w:type="spellStart"/>
      <w:r w:rsidRPr="008A62AC">
        <w:rPr>
          <w:color w:val="333333"/>
          <w:sz w:val="28"/>
          <w:szCs w:val="28"/>
        </w:rPr>
        <w:t>Нұрлы</w:t>
      </w:r>
      <w:proofErr w:type="spellEnd"/>
      <w:r w:rsidRPr="008A62AC">
        <w:rPr>
          <w:color w:val="333333"/>
          <w:sz w:val="28"/>
          <w:szCs w:val="28"/>
        </w:rPr>
        <w:t xml:space="preserve"> </w:t>
      </w:r>
      <w:proofErr w:type="spellStart"/>
      <w:r w:rsidRPr="008A62AC">
        <w:rPr>
          <w:color w:val="333333"/>
          <w:sz w:val="28"/>
          <w:szCs w:val="28"/>
        </w:rPr>
        <w:t>жер</w:t>
      </w:r>
      <w:proofErr w:type="spellEnd"/>
      <w:r w:rsidRPr="008A62AC">
        <w:rPr>
          <w:color w:val="333333"/>
          <w:sz w:val="28"/>
          <w:szCs w:val="28"/>
        </w:rPr>
        <w:t>» и других – это улучшение качества жизни населения.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У Казахстана впереди много непокоренных вершин.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Доверие народа поднимает наш дух и придает нам силы на этом пути.</w:t>
      </w:r>
    </w:p>
    <w:p w:rsidR="00574F83" w:rsidRPr="008A62AC" w:rsidRDefault="00574F83" w:rsidP="00574F83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62AC">
        <w:rPr>
          <w:color w:val="333333"/>
          <w:sz w:val="28"/>
          <w:szCs w:val="28"/>
        </w:rPr>
        <w:t>Нет ничего выше этой благородной цели!</w:t>
      </w:r>
    </w:p>
    <w:p w:rsidR="002F16BA" w:rsidRPr="008A62AC" w:rsidRDefault="00B23D43" w:rsidP="00574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16BA" w:rsidRPr="008A62AC" w:rsidSect="00574F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43" w:rsidRDefault="00B23D43" w:rsidP="008A62AC">
      <w:pPr>
        <w:spacing w:after="0" w:line="240" w:lineRule="auto"/>
      </w:pPr>
      <w:r>
        <w:separator/>
      </w:r>
    </w:p>
  </w:endnote>
  <w:endnote w:type="continuationSeparator" w:id="0">
    <w:p w:rsidR="00B23D43" w:rsidRDefault="00B23D43" w:rsidP="008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43" w:rsidRDefault="00B23D43" w:rsidP="008A62AC">
      <w:pPr>
        <w:spacing w:after="0" w:line="240" w:lineRule="auto"/>
      </w:pPr>
      <w:r>
        <w:separator/>
      </w:r>
    </w:p>
  </w:footnote>
  <w:footnote w:type="continuationSeparator" w:id="0">
    <w:p w:rsidR="00B23D43" w:rsidRDefault="00B23D43" w:rsidP="008A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59913"/>
      <w:docPartObj>
        <w:docPartGallery w:val="Page Numbers (Top of Page)"/>
        <w:docPartUnique/>
      </w:docPartObj>
    </w:sdtPr>
    <w:sdtContent>
      <w:p w:rsidR="008A62AC" w:rsidRDefault="008A62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D7E">
          <w:rPr>
            <w:noProof/>
          </w:rPr>
          <w:t>1</w:t>
        </w:r>
        <w:r>
          <w:fldChar w:fldCharType="end"/>
        </w:r>
      </w:p>
    </w:sdtContent>
  </w:sdt>
  <w:p w:rsidR="008A62AC" w:rsidRDefault="008A62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87"/>
    <w:rsid w:val="00574F83"/>
    <w:rsid w:val="00665D7E"/>
    <w:rsid w:val="0070234D"/>
    <w:rsid w:val="008A62AC"/>
    <w:rsid w:val="00A51487"/>
    <w:rsid w:val="00B23D43"/>
    <w:rsid w:val="00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F83"/>
    <w:rPr>
      <w:b/>
      <w:bCs/>
    </w:rPr>
  </w:style>
  <w:style w:type="character" w:styleId="a5">
    <w:name w:val="Emphasis"/>
    <w:basedOn w:val="a0"/>
    <w:uiPriority w:val="20"/>
    <w:qFormat/>
    <w:rsid w:val="00574F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F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2AC"/>
  </w:style>
  <w:style w:type="paragraph" w:styleId="aa">
    <w:name w:val="footer"/>
    <w:basedOn w:val="a"/>
    <w:link w:val="ab"/>
    <w:uiPriority w:val="99"/>
    <w:unhideWhenUsed/>
    <w:rsid w:val="008A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F83"/>
    <w:rPr>
      <w:b/>
      <w:bCs/>
    </w:rPr>
  </w:style>
  <w:style w:type="character" w:styleId="a5">
    <w:name w:val="Emphasis"/>
    <w:basedOn w:val="a0"/>
    <w:uiPriority w:val="20"/>
    <w:qFormat/>
    <w:rsid w:val="00574F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F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2AC"/>
  </w:style>
  <w:style w:type="paragraph" w:styleId="aa">
    <w:name w:val="footer"/>
    <w:basedOn w:val="a"/>
    <w:link w:val="ab"/>
    <w:uiPriority w:val="99"/>
    <w:unhideWhenUsed/>
    <w:rsid w:val="008A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2018-10-08T05:23:00Z</cp:lastPrinted>
  <dcterms:created xsi:type="dcterms:W3CDTF">2018-10-08T05:17:00Z</dcterms:created>
  <dcterms:modified xsi:type="dcterms:W3CDTF">2018-10-08T08:21:00Z</dcterms:modified>
</cp:coreProperties>
</file>